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9B488" w14:textId="46EE4C45" w:rsidR="0048543A" w:rsidRPr="00F51149" w:rsidRDefault="0048543A" w:rsidP="00640CE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</w:rPr>
      </w:pPr>
      <w:r w:rsidRPr="00640CE6">
        <w:rPr>
          <w:rFonts w:ascii="Times New Roman" w:hAnsi="Times New Roman"/>
          <w:color w:val="212121"/>
        </w:rPr>
        <w:t xml:space="preserve"> </w:t>
      </w:r>
      <w:r w:rsidRPr="00640CE6">
        <w:rPr>
          <w:rFonts w:ascii="Times New Roman" w:hAnsi="Times New Roman"/>
          <w:bCs/>
          <w:color w:val="212121"/>
        </w:rPr>
        <w:t> </w:t>
      </w:r>
      <w:r w:rsidR="00640CE6" w:rsidRPr="00F51149">
        <w:rPr>
          <w:rFonts w:ascii="Times New Roman" w:hAnsi="Times New Roman"/>
          <w:bCs/>
        </w:rPr>
        <w:t>АДМИНИСТРАЦИЯ</w:t>
      </w:r>
      <w:r w:rsidR="00640CE6" w:rsidRPr="00F51149">
        <w:rPr>
          <w:rFonts w:ascii="Times New Roman" w:hAnsi="Times New Roman"/>
        </w:rPr>
        <w:t xml:space="preserve"> ДАВЫДОВСКОГО СЕЛЬСКОГО ПОСЕЛЕНИЯ</w:t>
      </w:r>
    </w:p>
    <w:p w14:paraId="69EFB054" w14:textId="20E41E37" w:rsidR="0048543A" w:rsidRPr="00F51149" w:rsidRDefault="00A309E1" w:rsidP="0048543A">
      <w:pPr>
        <w:pBdr>
          <w:bottom w:val="double" w:sz="18" w:space="1" w:color="000000"/>
        </w:pBdr>
        <w:spacing w:after="0" w:line="240" w:lineRule="auto"/>
        <w:jc w:val="center"/>
        <w:outlineLvl w:val="0"/>
        <w:rPr>
          <w:rFonts w:ascii="Times New Roman" w:hAnsi="Times New Roman"/>
        </w:rPr>
      </w:pPr>
      <w:r w:rsidRPr="00F51149">
        <w:rPr>
          <w:rFonts w:ascii="Times New Roman" w:hAnsi="Times New Roman"/>
        </w:rPr>
        <w:t>Дубовского</w:t>
      </w:r>
      <w:r w:rsidR="0048543A" w:rsidRPr="00F51149">
        <w:rPr>
          <w:rFonts w:ascii="Times New Roman" w:hAnsi="Times New Roman"/>
        </w:rPr>
        <w:t xml:space="preserve"> муниципального района Волгоградской области</w:t>
      </w:r>
    </w:p>
    <w:p w14:paraId="2B4C6826" w14:textId="77777777" w:rsidR="0048543A" w:rsidRPr="00F51149" w:rsidRDefault="0048543A" w:rsidP="0048543A">
      <w:pPr>
        <w:pBdr>
          <w:bottom w:val="double" w:sz="18" w:space="1" w:color="000000"/>
        </w:pBdr>
        <w:spacing w:after="0" w:line="240" w:lineRule="auto"/>
        <w:jc w:val="center"/>
        <w:rPr>
          <w:rFonts w:ascii="Times New Roman" w:hAnsi="Times New Roman"/>
        </w:rPr>
      </w:pPr>
    </w:p>
    <w:p w14:paraId="2D444748" w14:textId="77777777" w:rsidR="0048543A" w:rsidRPr="00F51149" w:rsidRDefault="0048543A" w:rsidP="0048543A">
      <w:pPr>
        <w:tabs>
          <w:tab w:val="left" w:pos="6570"/>
        </w:tabs>
        <w:spacing w:after="0" w:line="240" w:lineRule="auto"/>
        <w:jc w:val="center"/>
        <w:rPr>
          <w:rFonts w:ascii="Times New Roman" w:hAnsi="Times New Roman"/>
        </w:rPr>
      </w:pPr>
    </w:p>
    <w:p w14:paraId="2F6F67F4" w14:textId="52B7B084" w:rsidR="0048543A" w:rsidRPr="00F51149" w:rsidRDefault="00F51149" w:rsidP="0048543A">
      <w:pPr>
        <w:spacing w:after="0" w:line="240" w:lineRule="auto"/>
        <w:jc w:val="center"/>
        <w:rPr>
          <w:rFonts w:ascii="Times New Roman" w:hAnsi="Times New Roman"/>
          <w:b/>
        </w:rPr>
      </w:pPr>
      <w:r w:rsidRPr="00F51149">
        <w:rPr>
          <w:rFonts w:ascii="Times New Roman" w:hAnsi="Times New Roman"/>
          <w:b/>
        </w:rPr>
        <w:t>РАСПОРЯЖЕНИЕ</w:t>
      </w:r>
    </w:p>
    <w:p w14:paraId="5FF3CA77" w14:textId="77777777" w:rsidR="0048543A" w:rsidRPr="00F51149" w:rsidRDefault="0048543A" w:rsidP="0048543A">
      <w:pPr>
        <w:spacing w:after="0" w:line="240" w:lineRule="auto"/>
        <w:outlineLvl w:val="1"/>
        <w:rPr>
          <w:rFonts w:ascii="Times New Roman" w:hAnsi="Times New Roman"/>
          <w:b/>
        </w:rPr>
      </w:pPr>
    </w:p>
    <w:p w14:paraId="26AB145E" w14:textId="058F03D2" w:rsidR="0048543A" w:rsidRPr="00F51149" w:rsidRDefault="00A309E1" w:rsidP="0048543A">
      <w:pPr>
        <w:spacing w:after="0" w:line="240" w:lineRule="auto"/>
        <w:outlineLvl w:val="1"/>
        <w:rPr>
          <w:rFonts w:ascii="Times New Roman" w:hAnsi="Times New Roman"/>
          <w:bCs/>
          <w:kern w:val="36"/>
        </w:rPr>
      </w:pPr>
      <w:r w:rsidRPr="00F51149">
        <w:rPr>
          <w:rFonts w:ascii="Times New Roman" w:hAnsi="Times New Roman"/>
          <w:bCs/>
          <w:kern w:val="36"/>
        </w:rPr>
        <w:t>27</w:t>
      </w:r>
      <w:r w:rsidR="0048543A" w:rsidRPr="00F51149">
        <w:rPr>
          <w:rFonts w:ascii="Times New Roman" w:hAnsi="Times New Roman"/>
          <w:bCs/>
          <w:kern w:val="36"/>
        </w:rPr>
        <w:t>.0</w:t>
      </w:r>
      <w:r w:rsidRPr="00F51149">
        <w:rPr>
          <w:rFonts w:ascii="Times New Roman" w:hAnsi="Times New Roman"/>
          <w:bCs/>
          <w:kern w:val="36"/>
        </w:rPr>
        <w:t>4</w:t>
      </w:r>
      <w:r w:rsidR="0048543A" w:rsidRPr="00F51149">
        <w:rPr>
          <w:rFonts w:ascii="Times New Roman" w:hAnsi="Times New Roman"/>
          <w:bCs/>
          <w:kern w:val="36"/>
        </w:rPr>
        <w:t>.202</w:t>
      </w:r>
      <w:r w:rsidRPr="00F51149">
        <w:rPr>
          <w:rFonts w:ascii="Times New Roman" w:hAnsi="Times New Roman"/>
          <w:bCs/>
          <w:kern w:val="36"/>
        </w:rPr>
        <w:t>1</w:t>
      </w:r>
      <w:r w:rsidR="0048543A" w:rsidRPr="00F51149">
        <w:rPr>
          <w:rFonts w:ascii="Times New Roman" w:hAnsi="Times New Roman"/>
          <w:bCs/>
          <w:kern w:val="36"/>
        </w:rPr>
        <w:t xml:space="preserve"> г.                                     </w:t>
      </w:r>
      <w:r w:rsidRPr="00F51149">
        <w:rPr>
          <w:rFonts w:ascii="Times New Roman" w:hAnsi="Times New Roman"/>
          <w:bCs/>
          <w:kern w:val="36"/>
        </w:rPr>
        <w:t xml:space="preserve">                                                  </w:t>
      </w:r>
      <w:r w:rsidR="0048543A" w:rsidRPr="00F51149">
        <w:rPr>
          <w:rFonts w:ascii="Times New Roman" w:hAnsi="Times New Roman"/>
          <w:bCs/>
          <w:kern w:val="36"/>
        </w:rPr>
        <w:t xml:space="preserve">  № </w:t>
      </w:r>
      <w:r w:rsidR="00F51149" w:rsidRPr="00F51149">
        <w:rPr>
          <w:rFonts w:ascii="Times New Roman" w:hAnsi="Times New Roman"/>
          <w:bCs/>
          <w:kern w:val="36"/>
        </w:rPr>
        <w:t>9-Р</w:t>
      </w:r>
    </w:p>
    <w:p w14:paraId="0C392B86" w14:textId="7C801232" w:rsidR="00C4348B" w:rsidRPr="00F51149" w:rsidRDefault="00C4348B" w:rsidP="000E22AF">
      <w:pPr>
        <w:pStyle w:val="a8"/>
        <w:spacing w:after="0" w:afterAutospacing="0"/>
        <w:ind w:firstLine="567"/>
        <w:jc w:val="both"/>
        <w:rPr>
          <w:sz w:val="22"/>
          <w:szCs w:val="22"/>
        </w:rPr>
      </w:pPr>
      <w:r w:rsidRPr="00F51149">
        <w:rPr>
          <w:sz w:val="22"/>
          <w:szCs w:val="22"/>
        </w:rPr>
        <w:t xml:space="preserve">Об </w:t>
      </w:r>
      <w:r w:rsidR="00A309E1" w:rsidRPr="00F51149">
        <w:rPr>
          <w:sz w:val="22"/>
          <w:szCs w:val="22"/>
        </w:rPr>
        <w:t>определении мест</w:t>
      </w:r>
      <w:r w:rsidRPr="00F51149">
        <w:rPr>
          <w:sz w:val="22"/>
          <w:szCs w:val="22"/>
        </w:rPr>
        <w:t xml:space="preserve"> и способов разведения костров, сжигания мусора, травы, листвы и иных отходов, материалов или изделий на землях общего пользования населенных пунктов</w:t>
      </w:r>
    </w:p>
    <w:p w14:paraId="08477133" w14:textId="1CA91550" w:rsidR="000E22AF" w:rsidRPr="00F51149" w:rsidRDefault="000E22AF" w:rsidP="000E22AF">
      <w:pPr>
        <w:pStyle w:val="a8"/>
        <w:spacing w:after="0" w:afterAutospacing="0"/>
        <w:ind w:firstLine="567"/>
        <w:jc w:val="both"/>
        <w:rPr>
          <w:sz w:val="22"/>
          <w:szCs w:val="22"/>
        </w:rPr>
      </w:pPr>
      <w:r w:rsidRPr="00F51149">
        <w:rPr>
          <w:sz w:val="22"/>
          <w:szCs w:val="22"/>
        </w:rPr>
        <w:t xml:space="preserve">В соответствии с Федеральным законом от 06.10.2003 года №131-ФЗ </w:t>
      </w:r>
      <w:r w:rsidR="00A309E1" w:rsidRPr="00F51149">
        <w:rPr>
          <w:sz w:val="22"/>
          <w:szCs w:val="22"/>
        </w:rPr>
        <w:t>«Об</w:t>
      </w:r>
      <w:r w:rsidRPr="00F51149">
        <w:rPr>
          <w:sz w:val="22"/>
          <w:szCs w:val="22"/>
        </w:rPr>
        <w:t xml:space="preserve"> общих принципах организации местного самоуправления в Российской Федерации», </w:t>
      </w:r>
      <w:r w:rsidR="00DA42B4" w:rsidRPr="00F51149">
        <w:rPr>
          <w:sz w:val="22"/>
          <w:szCs w:val="22"/>
        </w:rPr>
        <w:t xml:space="preserve">постановлением Правительства РФ от 16.09.2020г. № </w:t>
      </w:r>
      <w:r w:rsidR="00A309E1" w:rsidRPr="00F51149">
        <w:rPr>
          <w:sz w:val="22"/>
          <w:szCs w:val="22"/>
        </w:rPr>
        <w:t>1479» Об</w:t>
      </w:r>
      <w:r w:rsidR="00DA42B4" w:rsidRPr="00F51149">
        <w:rPr>
          <w:sz w:val="22"/>
          <w:szCs w:val="22"/>
        </w:rPr>
        <w:t xml:space="preserve"> утверждении Правил противопожарного режима в Российской Федерации», руководствуясь Уставом </w:t>
      </w:r>
      <w:r w:rsidR="00A309E1" w:rsidRPr="00F51149">
        <w:rPr>
          <w:sz w:val="22"/>
          <w:szCs w:val="22"/>
        </w:rPr>
        <w:t>Давыдовского</w:t>
      </w:r>
      <w:r w:rsidR="00DA42B4" w:rsidRPr="00F51149">
        <w:rPr>
          <w:sz w:val="22"/>
          <w:szCs w:val="22"/>
        </w:rPr>
        <w:t xml:space="preserve"> сельского поселения, администрация</w:t>
      </w:r>
      <w:r w:rsidR="00A309E1" w:rsidRPr="00F51149">
        <w:rPr>
          <w:sz w:val="22"/>
          <w:szCs w:val="22"/>
        </w:rPr>
        <w:t xml:space="preserve"> Давыдовского</w:t>
      </w:r>
      <w:r w:rsidR="00DA42B4" w:rsidRPr="00F51149">
        <w:rPr>
          <w:sz w:val="22"/>
          <w:szCs w:val="22"/>
        </w:rPr>
        <w:t xml:space="preserve"> сельского поселения </w:t>
      </w:r>
    </w:p>
    <w:p w14:paraId="04C080A2" w14:textId="29CEDE2B" w:rsidR="00DC49DE" w:rsidRPr="00F51149" w:rsidRDefault="00A309E1" w:rsidP="000E22AF">
      <w:pPr>
        <w:pStyle w:val="a8"/>
        <w:spacing w:after="0" w:afterAutospacing="0"/>
        <w:ind w:firstLine="567"/>
        <w:jc w:val="both"/>
        <w:rPr>
          <w:color w:val="FF0000"/>
          <w:sz w:val="22"/>
          <w:szCs w:val="22"/>
        </w:rPr>
      </w:pPr>
      <w:r w:rsidRPr="00F51149">
        <w:rPr>
          <w:sz w:val="22"/>
          <w:szCs w:val="22"/>
        </w:rPr>
        <w:t>1.</w:t>
      </w:r>
      <w:r w:rsidR="000E22AF" w:rsidRPr="00F51149">
        <w:rPr>
          <w:sz w:val="22"/>
          <w:szCs w:val="22"/>
        </w:rPr>
        <w:t xml:space="preserve"> Определить местом для сжигания мусора, травы, листвы и иных </w:t>
      </w:r>
      <w:r w:rsidR="00202B7E" w:rsidRPr="00F51149">
        <w:rPr>
          <w:sz w:val="22"/>
          <w:szCs w:val="22"/>
        </w:rPr>
        <w:t>отходов, материалов или изделий:</w:t>
      </w:r>
    </w:p>
    <w:p w14:paraId="68137A8D" w14:textId="0007C0A4" w:rsidR="00202B7E" w:rsidRPr="00F51149" w:rsidRDefault="00C4348B" w:rsidP="00202B7E">
      <w:pPr>
        <w:pStyle w:val="a8"/>
        <w:spacing w:after="0" w:afterAutospacing="0"/>
        <w:ind w:firstLine="567"/>
        <w:jc w:val="both"/>
        <w:rPr>
          <w:sz w:val="22"/>
          <w:szCs w:val="22"/>
        </w:rPr>
      </w:pPr>
      <w:r w:rsidRPr="00F51149">
        <w:rPr>
          <w:sz w:val="22"/>
          <w:szCs w:val="22"/>
        </w:rPr>
        <w:t xml:space="preserve">- </w:t>
      </w:r>
      <w:r w:rsidR="00555F59" w:rsidRPr="00F51149">
        <w:rPr>
          <w:sz w:val="22"/>
          <w:szCs w:val="22"/>
        </w:rPr>
        <w:t>земельный участок площадью</w:t>
      </w:r>
      <w:r w:rsidR="005B6795" w:rsidRPr="00F51149">
        <w:rPr>
          <w:sz w:val="22"/>
          <w:szCs w:val="22"/>
        </w:rPr>
        <w:t xml:space="preserve"> </w:t>
      </w:r>
      <w:r w:rsidR="008A7935" w:rsidRPr="00F51149">
        <w:rPr>
          <w:sz w:val="22"/>
          <w:szCs w:val="22"/>
        </w:rPr>
        <w:t>1</w:t>
      </w:r>
      <w:r w:rsidR="00202B7E" w:rsidRPr="00F51149">
        <w:rPr>
          <w:sz w:val="22"/>
          <w:szCs w:val="22"/>
        </w:rPr>
        <w:t>000</w:t>
      </w:r>
      <w:r w:rsidR="00555F59" w:rsidRPr="00F51149">
        <w:rPr>
          <w:sz w:val="22"/>
          <w:szCs w:val="22"/>
        </w:rPr>
        <w:t xml:space="preserve"> </w:t>
      </w:r>
      <w:proofErr w:type="spellStart"/>
      <w:r w:rsidR="00555F59" w:rsidRPr="00F51149">
        <w:rPr>
          <w:sz w:val="22"/>
          <w:szCs w:val="22"/>
        </w:rPr>
        <w:t>кв.м</w:t>
      </w:r>
      <w:proofErr w:type="spellEnd"/>
      <w:r w:rsidR="00555F59" w:rsidRPr="00F51149">
        <w:rPr>
          <w:sz w:val="22"/>
          <w:szCs w:val="22"/>
        </w:rPr>
        <w:t xml:space="preserve">., расположенный на территории </w:t>
      </w:r>
      <w:r w:rsidR="00A309E1" w:rsidRPr="00F51149">
        <w:rPr>
          <w:sz w:val="22"/>
          <w:szCs w:val="22"/>
        </w:rPr>
        <w:t>с. Давыдовка Давыдовского</w:t>
      </w:r>
      <w:r w:rsidR="00555F59" w:rsidRPr="00F51149">
        <w:rPr>
          <w:sz w:val="22"/>
          <w:szCs w:val="22"/>
        </w:rPr>
        <w:t xml:space="preserve"> сельского поселения, находящегося </w:t>
      </w:r>
      <w:r w:rsidR="008A7935" w:rsidRPr="00F51149">
        <w:rPr>
          <w:sz w:val="22"/>
          <w:szCs w:val="22"/>
        </w:rPr>
        <w:t xml:space="preserve">на </w:t>
      </w:r>
      <w:proofErr w:type="spellStart"/>
      <w:r w:rsidR="008A7935" w:rsidRPr="00F51149">
        <w:rPr>
          <w:sz w:val="22"/>
          <w:szCs w:val="22"/>
        </w:rPr>
        <w:t>север</w:t>
      </w:r>
      <w:r w:rsidR="00640CE6" w:rsidRPr="00F51149">
        <w:rPr>
          <w:sz w:val="22"/>
          <w:szCs w:val="22"/>
        </w:rPr>
        <w:t>о</w:t>
      </w:r>
      <w:proofErr w:type="spellEnd"/>
      <w:r w:rsidR="008A7935" w:rsidRPr="00F51149">
        <w:rPr>
          <w:sz w:val="22"/>
          <w:szCs w:val="22"/>
        </w:rPr>
        <w:t xml:space="preserve"> </w:t>
      </w:r>
      <w:r w:rsidR="002C25EB" w:rsidRPr="00F51149">
        <w:rPr>
          <w:sz w:val="22"/>
          <w:szCs w:val="22"/>
        </w:rPr>
        <w:t>-</w:t>
      </w:r>
      <w:r w:rsidR="00D16CCA" w:rsidRPr="00F51149">
        <w:rPr>
          <w:sz w:val="22"/>
          <w:szCs w:val="22"/>
        </w:rPr>
        <w:t xml:space="preserve"> востоке</w:t>
      </w:r>
      <w:r w:rsidR="00555F59" w:rsidRPr="00F51149">
        <w:rPr>
          <w:sz w:val="22"/>
          <w:szCs w:val="22"/>
        </w:rPr>
        <w:t xml:space="preserve"> от с. </w:t>
      </w:r>
      <w:r w:rsidR="00A309E1" w:rsidRPr="00F51149">
        <w:rPr>
          <w:sz w:val="22"/>
          <w:szCs w:val="22"/>
        </w:rPr>
        <w:t>Давыдовка</w:t>
      </w:r>
      <w:r w:rsidR="00555F59" w:rsidRPr="00F51149">
        <w:rPr>
          <w:sz w:val="22"/>
          <w:szCs w:val="22"/>
        </w:rPr>
        <w:t xml:space="preserve"> на расстоянии около </w:t>
      </w:r>
      <w:r w:rsidR="008A7935" w:rsidRPr="00F51149">
        <w:rPr>
          <w:sz w:val="22"/>
          <w:szCs w:val="22"/>
        </w:rPr>
        <w:t>1 к</w:t>
      </w:r>
      <w:r w:rsidR="00202B7E" w:rsidRPr="00F51149">
        <w:rPr>
          <w:sz w:val="22"/>
          <w:szCs w:val="22"/>
        </w:rPr>
        <w:t>м</w:t>
      </w:r>
      <w:r w:rsidR="00555F59" w:rsidRPr="00F51149">
        <w:rPr>
          <w:sz w:val="22"/>
          <w:szCs w:val="22"/>
        </w:rPr>
        <w:t>.,</w:t>
      </w:r>
      <w:r w:rsidR="00202B7E" w:rsidRPr="00F51149">
        <w:rPr>
          <w:sz w:val="22"/>
          <w:szCs w:val="22"/>
        </w:rPr>
        <w:t xml:space="preserve"> на </w:t>
      </w:r>
      <w:r w:rsidR="00640CE6" w:rsidRPr="00F51149">
        <w:rPr>
          <w:sz w:val="22"/>
          <w:szCs w:val="22"/>
        </w:rPr>
        <w:t>землях населенн</w:t>
      </w:r>
      <w:r w:rsidR="00F51149" w:rsidRPr="00F51149">
        <w:rPr>
          <w:sz w:val="22"/>
          <w:szCs w:val="22"/>
        </w:rPr>
        <w:t>ых</w:t>
      </w:r>
      <w:r w:rsidR="00640CE6" w:rsidRPr="00F51149">
        <w:rPr>
          <w:sz w:val="22"/>
          <w:szCs w:val="22"/>
        </w:rPr>
        <w:t xml:space="preserve"> пункт</w:t>
      </w:r>
      <w:r w:rsidR="00F51149" w:rsidRPr="00F51149">
        <w:rPr>
          <w:sz w:val="22"/>
          <w:szCs w:val="22"/>
        </w:rPr>
        <w:t>ов</w:t>
      </w:r>
      <w:r w:rsidRPr="00F51149">
        <w:rPr>
          <w:sz w:val="22"/>
          <w:szCs w:val="22"/>
        </w:rPr>
        <w:t>;</w:t>
      </w:r>
    </w:p>
    <w:p w14:paraId="56D57F62" w14:textId="0AAA053C" w:rsidR="000E22AF" w:rsidRPr="00F51149" w:rsidRDefault="00555F59" w:rsidP="000E22AF">
      <w:pPr>
        <w:pStyle w:val="a8"/>
        <w:spacing w:after="0" w:afterAutospacing="0"/>
        <w:ind w:firstLine="567"/>
        <w:jc w:val="both"/>
        <w:rPr>
          <w:sz w:val="22"/>
          <w:szCs w:val="22"/>
        </w:rPr>
      </w:pPr>
      <w:r w:rsidRPr="00F51149">
        <w:rPr>
          <w:sz w:val="22"/>
          <w:szCs w:val="22"/>
        </w:rPr>
        <w:t xml:space="preserve"> </w:t>
      </w:r>
      <w:r w:rsidR="000E22AF" w:rsidRPr="00F51149">
        <w:rPr>
          <w:sz w:val="22"/>
          <w:szCs w:val="22"/>
        </w:rPr>
        <w:t>2. Установить способ для сжигания мусора, травы, листвы и иных отходов, материалов или изделий - открытый костер.</w:t>
      </w:r>
    </w:p>
    <w:p w14:paraId="5784AD7D" w14:textId="5524450A" w:rsidR="008C5BCF" w:rsidRPr="00F51149" w:rsidRDefault="000E22AF" w:rsidP="00BB69D7">
      <w:pPr>
        <w:pStyle w:val="a8"/>
        <w:spacing w:after="0" w:afterAutospacing="0"/>
        <w:jc w:val="both"/>
        <w:rPr>
          <w:sz w:val="22"/>
          <w:szCs w:val="22"/>
        </w:rPr>
      </w:pPr>
      <w:r w:rsidRPr="00F51149">
        <w:rPr>
          <w:sz w:val="22"/>
          <w:szCs w:val="22"/>
        </w:rPr>
        <w:t>3. На землях в черте</w:t>
      </w:r>
      <w:r w:rsidR="008C5BCF" w:rsidRPr="00F51149">
        <w:rPr>
          <w:sz w:val="22"/>
          <w:szCs w:val="22"/>
        </w:rPr>
        <w:t xml:space="preserve"> населенных пунктов </w:t>
      </w:r>
      <w:r w:rsidR="00A309E1" w:rsidRPr="00F51149">
        <w:rPr>
          <w:sz w:val="22"/>
          <w:szCs w:val="22"/>
        </w:rPr>
        <w:t>Давыдовского сельского</w:t>
      </w:r>
      <w:r w:rsidRPr="00F51149">
        <w:rPr>
          <w:sz w:val="22"/>
          <w:szCs w:val="22"/>
        </w:rPr>
        <w:t xml:space="preserve"> поселения </w:t>
      </w:r>
      <w:r w:rsidR="008C5BCF" w:rsidRPr="00F51149">
        <w:rPr>
          <w:sz w:val="22"/>
          <w:szCs w:val="22"/>
        </w:rPr>
        <w:t>разводить костры, а также сжигать мусор, траву, листву и иные отходы, материалы или изделия</w:t>
      </w:r>
      <w:r w:rsidR="003655A9" w:rsidRPr="00F51149">
        <w:rPr>
          <w:sz w:val="22"/>
          <w:szCs w:val="22"/>
        </w:rPr>
        <w:t xml:space="preserve"> </w:t>
      </w:r>
      <w:r w:rsidR="008C5BCF" w:rsidRPr="00F51149">
        <w:rPr>
          <w:sz w:val="22"/>
          <w:szCs w:val="22"/>
        </w:rPr>
        <w:t>может проводиться в безветренную погоду при условии,</w:t>
      </w:r>
      <w:r w:rsidR="00DC49DE" w:rsidRPr="00F51149">
        <w:rPr>
          <w:sz w:val="22"/>
          <w:szCs w:val="22"/>
        </w:rPr>
        <w:t xml:space="preserve"> </w:t>
      </w:r>
      <w:r w:rsidR="008C5BCF" w:rsidRPr="00F51149">
        <w:rPr>
          <w:sz w:val="22"/>
          <w:szCs w:val="22"/>
        </w:rPr>
        <w:t>что:</w:t>
      </w:r>
    </w:p>
    <w:p w14:paraId="18007AEA" w14:textId="2DC540CF" w:rsidR="008C5BCF" w:rsidRPr="00F51149" w:rsidRDefault="008C5BCF" w:rsidP="008C5BCF">
      <w:pPr>
        <w:pStyle w:val="20"/>
        <w:shd w:val="clear" w:color="auto" w:fill="auto"/>
        <w:spacing w:before="0" w:after="0" w:line="240" w:lineRule="auto"/>
        <w:ind w:firstLine="760"/>
        <w:jc w:val="both"/>
        <w:rPr>
          <w:sz w:val="22"/>
          <w:szCs w:val="22"/>
        </w:rPr>
      </w:pPr>
      <w:r w:rsidRPr="00F51149">
        <w:rPr>
          <w:sz w:val="22"/>
          <w:szCs w:val="22"/>
        </w:rPr>
        <w:t xml:space="preserve">участок для </w:t>
      </w:r>
      <w:r w:rsidR="00A309E1" w:rsidRPr="00F51149">
        <w:rPr>
          <w:sz w:val="22"/>
          <w:szCs w:val="22"/>
        </w:rPr>
        <w:t>разведения костра</w:t>
      </w:r>
      <w:r w:rsidRPr="00F51149">
        <w:rPr>
          <w:sz w:val="22"/>
          <w:szCs w:val="22"/>
        </w:rPr>
        <w:t>, а также сжигания мусора, травы, листвы и иных отходов, материалов или изделий располагается на расстоянии не менее 50 метров от ближайшего объекта защиты;</w:t>
      </w:r>
    </w:p>
    <w:p w14:paraId="65782910" w14:textId="4B77287B" w:rsidR="00DC49DE" w:rsidRPr="00F51149" w:rsidRDefault="008C5BCF" w:rsidP="00DC49DE">
      <w:pPr>
        <w:pStyle w:val="20"/>
        <w:shd w:val="clear" w:color="auto" w:fill="auto"/>
        <w:spacing w:before="0" w:after="0" w:line="240" w:lineRule="auto"/>
        <w:ind w:firstLine="760"/>
        <w:jc w:val="both"/>
        <w:rPr>
          <w:sz w:val="22"/>
          <w:szCs w:val="22"/>
        </w:rPr>
      </w:pPr>
      <w:r w:rsidRPr="00F51149">
        <w:rPr>
          <w:sz w:val="22"/>
          <w:szCs w:val="22"/>
        </w:rPr>
        <w:t xml:space="preserve">территория вокруг участка </w:t>
      </w:r>
      <w:r w:rsidR="00A309E1" w:rsidRPr="00F51149">
        <w:rPr>
          <w:sz w:val="22"/>
          <w:szCs w:val="22"/>
        </w:rPr>
        <w:t>разведения костра</w:t>
      </w:r>
      <w:r w:rsidRPr="00F51149">
        <w:rPr>
          <w:sz w:val="22"/>
          <w:szCs w:val="22"/>
        </w:rPr>
        <w:t>, а также сжигания мусора, травы, листвы и иных отходов, материалов или изделий очищена в радиусе 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1,5 метра;</w:t>
      </w:r>
    </w:p>
    <w:p w14:paraId="4DCC44A5" w14:textId="53D8F158" w:rsidR="00DC49DE" w:rsidRPr="00F51149" w:rsidRDefault="000E22AF" w:rsidP="00DC49DE">
      <w:pPr>
        <w:pStyle w:val="20"/>
        <w:shd w:val="clear" w:color="auto" w:fill="auto"/>
        <w:spacing w:before="0" w:after="0" w:line="240" w:lineRule="auto"/>
        <w:ind w:firstLine="760"/>
        <w:jc w:val="both"/>
        <w:rPr>
          <w:sz w:val="22"/>
          <w:szCs w:val="22"/>
        </w:rPr>
      </w:pPr>
      <w:r w:rsidRPr="00F51149">
        <w:rPr>
          <w:sz w:val="22"/>
          <w:szCs w:val="22"/>
        </w:rPr>
        <w:t xml:space="preserve"> при условии постоянного контроля за </w:t>
      </w:r>
      <w:r w:rsidR="00A309E1" w:rsidRPr="00F51149">
        <w:rPr>
          <w:sz w:val="22"/>
          <w:szCs w:val="22"/>
        </w:rPr>
        <w:t>разведением костра</w:t>
      </w:r>
      <w:r w:rsidR="00DC49DE" w:rsidRPr="00F51149">
        <w:rPr>
          <w:sz w:val="22"/>
          <w:szCs w:val="22"/>
        </w:rPr>
        <w:t>, а также сжигания мусора, травы, листвы и иных отходов, материалов или изделий.</w:t>
      </w:r>
    </w:p>
    <w:p w14:paraId="3072551E" w14:textId="77777777" w:rsidR="000E22AF" w:rsidRPr="00F51149" w:rsidRDefault="000E22AF" w:rsidP="000E22AF">
      <w:pPr>
        <w:pStyle w:val="a8"/>
        <w:spacing w:after="0" w:afterAutospacing="0"/>
        <w:ind w:firstLine="567"/>
        <w:jc w:val="both"/>
        <w:rPr>
          <w:sz w:val="22"/>
          <w:szCs w:val="22"/>
        </w:rPr>
      </w:pPr>
      <w:r w:rsidRPr="00F51149">
        <w:rPr>
          <w:sz w:val="22"/>
          <w:szCs w:val="22"/>
        </w:rPr>
        <w:t>4. Установить запрет на использование открытого огня и разведение костров при установлении на соответствующей территории особого противопожарного режима, при поступающей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ветра: в ёмкостях, стенки которых имеют огненный сквозной прогар.</w:t>
      </w:r>
    </w:p>
    <w:p w14:paraId="2D383E4F" w14:textId="0E1CCAE7" w:rsidR="000E22AF" w:rsidRPr="00F51149" w:rsidRDefault="000E22AF" w:rsidP="000E22AF">
      <w:pPr>
        <w:pStyle w:val="a8"/>
        <w:spacing w:after="0" w:afterAutospacing="0"/>
        <w:ind w:firstLine="567"/>
        <w:jc w:val="both"/>
        <w:rPr>
          <w:sz w:val="22"/>
          <w:szCs w:val="22"/>
        </w:rPr>
      </w:pPr>
      <w:r w:rsidRPr="00F51149">
        <w:rPr>
          <w:sz w:val="22"/>
          <w:szCs w:val="22"/>
        </w:rPr>
        <w:t xml:space="preserve">5. Настоящее </w:t>
      </w:r>
      <w:r w:rsidR="000E42D3">
        <w:rPr>
          <w:sz w:val="22"/>
          <w:szCs w:val="22"/>
        </w:rPr>
        <w:t>распоряжение</w:t>
      </w:r>
      <w:r w:rsidRPr="00F51149">
        <w:rPr>
          <w:sz w:val="22"/>
          <w:szCs w:val="22"/>
        </w:rPr>
        <w:t xml:space="preserve"> вступает в силу с момента подписания и подлежит официальному обнародованию.</w:t>
      </w:r>
    </w:p>
    <w:p w14:paraId="61BB3171" w14:textId="54E34CA4" w:rsidR="000E22AF" w:rsidRPr="00F51149" w:rsidRDefault="000E22AF" w:rsidP="000E22AF">
      <w:pPr>
        <w:pStyle w:val="a8"/>
        <w:spacing w:after="0" w:afterAutospacing="0"/>
        <w:ind w:firstLine="567"/>
        <w:jc w:val="both"/>
        <w:rPr>
          <w:sz w:val="22"/>
          <w:szCs w:val="22"/>
        </w:rPr>
      </w:pPr>
      <w:r w:rsidRPr="00F51149">
        <w:rPr>
          <w:sz w:val="22"/>
          <w:szCs w:val="22"/>
        </w:rPr>
        <w:t xml:space="preserve">6. Контроль исполнения настоящего </w:t>
      </w:r>
      <w:r w:rsidR="000E42D3">
        <w:rPr>
          <w:sz w:val="22"/>
          <w:szCs w:val="22"/>
        </w:rPr>
        <w:t>распоряжения</w:t>
      </w:r>
      <w:r w:rsidRPr="00F51149">
        <w:rPr>
          <w:sz w:val="22"/>
          <w:szCs w:val="22"/>
        </w:rPr>
        <w:t xml:space="preserve"> оставляю за собой.</w:t>
      </w:r>
    </w:p>
    <w:p w14:paraId="6564A699" w14:textId="77777777" w:rsidR="00DC49DE" w:rsidRPr="00F51149" w:rsidRDefault="00DC49DE" w:rsidP="000E22AF">
      <w:pPr>
        <w:pStyle w:val="a8"/>
        <w:spacing w:after="0" w:afterAutospacing="0"/>
        <w:ind w:firstLine="567"/>
        <w:jc w:val="both"/>
        <w:rPr>
          <w:sz w:val="22"/>
          <w:szCs w:val="22"/>
        </w:rPr>
      </w:pPr>
    </w:p>
    <w:p w14:paraId="615820A9" w14:textId="4ED6BD34" w:rsidR="00A309E1" w:rsidRPr="00F51149" w:rsidRDefault="00DC49DE" w:rsidP="00A309E1">
      <w:pPr>
        <w:pStyle w:val="a8"/>
        <w:spacing w:before="0" w:beforeAutospacing="0" w:after="0" w:afterAutospacing="0"/>
        <w:jc w:val="both"/>
        <w:rPr>
          <w:bCs/>
          <w:sz w:val="22"/>
          <w:szCs w:val="22"/>
        </w:rPr>
      </w:pPr>
      <w:r w:rsidRPr="00F51149">
        <w:rPr>
          <w:bCs/>
          <w:sz w:val="22"/>
          <w:szCs w:val="22"/>
        </w:rPr>
        <w:t xml:space="preserve">Глава </w:t>
      </w:r>
      <w:r w:rsidR="00A309E1" w:rsidRPr="00F51149">
        <w:rPr>
          <w:bCs/>
          <w:sz w:val="22"/>
          <w:szCs w:val="22"/>
        </w:rPr>
        <w:t>Давыдовского сельского поселения                             А.А. Наумович</w:t>
      </w:r>
    </w:p>
    <w:p w14:paraId="00A42646" w14:textId="67E37029" w:rsidR="00F923E5" w:rsidRPr="00F51149" w:rsidRDefault="00F923E5" w:rsidP="00F923E5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</w:p>
    <w:p w14:paraId="345D0520" w14:textId="77777777" w:rsidR="00F923E5" w:rsidRPr="00F51149" w:rsidRDefault="00F923E5" w:rsidP="00DC49DE">
      <w:pPr>
        <w:pStyle w:val="a8"/>
        <w:spacing w:before="0" w:beforeAutospacing="0" w:after="0" w:afterAutospacing="0"/>
        <w:jc w:val="both"/>
        <w:rPr>
          <w:bCs/>
          <w:sz w:val="22"/>
          <w:szCs w:val="22"/>
        </w:rPr>
      </w:pPr>
      <w:r w:rsidRPr="00F51149">
        <w:rPr>
          <w:bCs/>
          <w:sz w:val="22"/>
          <w:szCs w:val="22"/>
        </w:rPr>
        <w:t xml:space="preserve">  </w:t>
      </w:r>
      <w:r w:rsidR="000E22AF" w:rsidRPr="00F51149">
        <w:rPr>
          <w:bCs/>
          <w:sz w:val="22"/>
          <w:szCs w:val="22"/>
        </w:rPr>
        <w:t xml:space="preserve">      </w:t>
      </w:r>
    </w:p>
    <w:p w14:paraId="6F9A7138" w14:textId="77777777" w:rsidR="00520E59" w:rsidRPr="00F51149" w:rsidRDefault="00520E59"/>
    <w:sectPr w:rsidR="00520E59" w:rsidRPr="00F51149" w:rsidSect="0052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95E15"/>
    <w:multiLevelType w:val="hybridMultilevel"/>
    <w:tmpl w:val="22B4C7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2AF"/>
    <w:rsid w:val="00053E72"/>
    <w:rsid w:val="0007237A"/>
    <w:rsid w:val="000A5CCB"/>
    <w:rsid w:val="000E22AF"/>
    <w:rsid w:val="000E42D3"/>
    <w:rsid w:val="001764AC"/>
    <w:rsid w:val="001C3191"/>
    <w:rsid w:val="00202B7E"/>
    <w:rsid w:val="00247F40"/>
    <w:rsid w:val="00280A43"/>
    <w:rsid w:val="002C25EB"/>
    <w:rsid w:val="002D6EDC"/>
    <w:rsid w:val="003655A9"/>
    <w:rsid w:val="003C7803"/>
    <w:rsid w:val="0048543A"/>
    <w:rsid w:val="0049578D"/>
    <w:rsid w:val="00520E59"/>
    <w:rsid w:val="00555F59"/>
    <w:rsid w:val="005B6795"/>
    <w:rsid w:val="00640CE6"/>
    <w:rsid w:val="006E6B03"/>
    <w:rsid w:val="00764DAB"/>
    <w:rsid w:val="00780B7C"/>
    <w:rsid w:val="008A7935"/>
    <w:rsid w:val="008C5BCF"/>
    <w:rsid w:val="00970B20"/>
    <w:rsid w:val="00A309E1"/>
    <w:rsid w:val="00AE3AC2"/>
    <w:rsid w:val="00AE4A48"/>
    <w:rsid w:val="00BB69D7"/>
    <w:rsid w:val="00C4348B"/>
    <w:rsid w:val="00C86907"/>
    <w:rsid w:val="00D16CCA"/>
    <w:rsid w:val="00D454CE"/>
    <w:rsid w:val="00DA42B4"/>
    <w:rsid w:val="00DC49DE"/>
    <w:rsid w:val="00DF10E6"/>
    <w:rsid w:val="00E97208"/>
    <w:rsid w:val="00F51149"/>
    <w:rsid w:val="00F9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B326"/>
  <w15:docId w15:val="{98CF846D-BF74-4F13-ABD1-495055FB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CC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0A5CCB"/>
    <w:pPr>
      <w:keepNext/>
      <w:spacing w:after="0" w:line="240" w:lineRule="auto"/>
      <w:jc w:val="both"/>
      <w:outlineLvl w:val="2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5CC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A5CCB"/>
    <w:pPr>
      <w:spacing w:after="0" w:line="240" w:lineRule="auto"/>
      <w:jc w:val="center"/>
    </w:pPr>
    <w:rPr>
      <w:rFonts w:ascii="Times New Roman" w:hAnsi="Times New Roman"/>
      <w:bCs/>
      <w:sz w:val="36"/>
      <w:szCs w:val="28"/>
    </w:rPr>
  </w:style>
  <w:style w:type="character" w:customStyle="1" w:styleId="a4">
    <w:name w:val="Заголовок Знак"/>
    <w:basedOn w:val="a0"/>
    <w:link w:val="a3"/>
    <w:rsid w:val="000A5CCB"/>
    <w:rPr>
      <w:rFonts w:ascii="Times New Roman" w:eastAsia="Times New Roman" w:hAnsi="Times New Roman" w:cs="Times New Roman"/>
      <w:bCs/>
      <w:sz w:val="36"/>
      <w:szCs w:val="28"/>
    </w:rPr>
  </w:style>
  <w:style w:type="paragraph" w:styleId="a5">
    <w:name w:val="Subtitle"/>
    <w:basedOn w:val="a"/>
    <w:link w:val="a6"/>
    <w:qFormat/>
    <w:rsid w:val="000A5CCB"/>
    <w:pPr>
      <w:spacing w:after="0" w:line="240" w:lineRule="auto"/>
      <w:jc w:val="center"/>
    </w:pPr>
    <w:rPr>
      <w:rFonts w:ascii="Times New Roman" w:hAnsi="Times New Roman"/>
      <w:b/>
      <w:i/>
      <w:sz w:val="28"/>
      <w:szCs w:val="20"/>
    </w:rPr>
  </w:style>
  <w:style w:type="character" w:customStyle="1" w:styleId="a6">
    <w:name w:val="Подзаголовок Знак"/>
    <w:basedOn w:val="a0"/>
    <w:link w:val="a5"/>
    <w:rsid w:val="000A5CCB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7">
    <w:name w:val="List Paragraph"/>
    <w:basedOn w:val="a"/>
    <w:uiPriority w:val="34"/>
    <w:qFormat/>
    <w:rsid w:val="000A5CC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E2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8C5BC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5BCF"/>
    <w:pPr>
      <w:widowControl w:val="0"/>
      <w:shd w:val="clear" w:color="auto" w:fill="FFFFFF"/>
      <w:spacing w:before="360" w:after="240" w:line="0" w:lineRule="atLeast"/>
      <w:jc w:val="center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6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45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41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14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Администрация 404022</cp:lastModifiedBy>
  <cp:revision>17</cp:revision>
  <cp:lastPrinted>2021-04-28T05:29:00Z</cp:lastPrinted>
  <dcterms:created xsi:type="dcterms:W3CDTF">2021-01-21T08:24:00Z</dcterms:created>
  <dcterms:modified xsi:type="dcterms:W3CDTF">2021-04-28T05:30:00Z</dcterms:modified>
</cp:coreProperties>
</file>